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EBA29" w14:textId="77777777" w:rsidR="00BA61DF" w:rsidRDefault="00BA61DF" w:rsidP="00BA61DF">
      <w:pPr>
        <w:keepNext/>
        <w:jc w:val="center"/>
        <w:outlineLvl w:val="0"/>
        <w:rPr>
          <w:rStyle w:val="Zdraznnintenzivn"/>
          <w:sz w:val="28"/>
          <w:szCs w:val="28"/>
        </w:rPr>
      </w:pPr>
      <w:r>
        <w:rPr>
          <w:rStyle w:val="Zdraznnintenzivn"/>
          <w:sz w:val="32"/>
          <w:szCs w:val="32"/>
        </w:rPr>
        <w:t xml:space="preserve">JUDr. Oldřich FILIP, </w:t>
      </w:r>
      <w:proofErr w:type="spellStart"/>
      <w:r>
        <w:rPr>
          <w:rStyle w:val="Zdraznnintenzivn"/>
          <w:sz w:val="32"/>
          <w:szCs w:val="32"/>
        </w:rPr>
        <w:t>LL.M</w:t>
      </w:r>
      <w:proofErr w:type="spellEnd"/>
      <w:r>
        <w:rPr>
          <w:rStyle w:val="Zdraznnintenzivn"/>
          <w:sz w:val="32"/>
          <w:szCs w:val="32"/>
        </w:rPr>
        <w:t xml:space="preserve">., </w:t>
      </w:r>
      <w:r>
        <w:rPr>
          <w:rStyle w:val="Zdraznnintenzivn"/>
          <w:sz w:val="28"/>
          <w:szCs w:val="28"/>
        </w:rPr>
        <w:t xml:space="preserve">advokát  </w:t>
      </w:r>
    </w:p>
    <w:p w14:paraId="3BF8A8B6" w14:textId="77777777" w:rsidR="00BA61DF" w:rsidRDefault="00BA61DF" w:rsidP="00BA61DF">
      <w:pPr>
        <w:keepNext/>
        <w:jc w:val="center"/>
        <w:outlineLvl w:val="0"/>
        <w:rPr>
          <w:rStyle w:val="Zdraznnintenzivn"/>
          <w:sz w:val="32"/>
          <w:szCs w:val="32"/>
        </w:rPr>
      </w:pPr>
      <w:r>
        <w:rPr>
          <w:rStyle w:val="Zdraznnintenzivn"/>
          <w:sz w:val="24"/>
          <w:szCs w:val="24"/>
        </w:rPr>
        <w:t>č. osvědčení ČAK 00128</w:t>
      </w:r>
    </w:p>
    <w:p w14:paraId="4D6D24A9" w14:textId="77777777" w:rsidR="00BA61DF" w:rsidRDefault="00BA61DF" w:rsidP="00BA61DF">
      <w:pPr>
        <w:keepNext/>
        <w:jc w:val="center"/>
        <w:outlineLvl w:val="0"/>
        <w:rPr>
          <w:rStyle w:val="Zdraznnintenzivn"/>
          <w:sz w:val="22"/>
          <w:szCs w:val="22"/>
        </w:rPr>
      </w:pPr>
      <w:r>
        <w:rPr>
          <w:rStyle w:val="Zdraznnintenzivn"/>
          <w:sz w:val="22"/>
          <w:szCs w:val="22"/>
        </w:rPr>
        <w:t>Advokátní kancelář se sídlem 470 01 Česká Lípa, Jiráskova 613</w:t>
      </w:r>
    </w:p>
    <w:p w14:paraId="6F24395D" w14:textId="77777777" w:rsidR="00BA61DF" w:rsidRDefault="00BA61DF" w:rsidP="00BA61DF">
      <w:pPr>
        <w:keepNext/>
        <w:jc w:val="center"/>
        <w:outlineLvl w:val="0"/>
        <w:rPr>
          <w:rStyle w:val="Zdraznnintenzivn"/>
          <w:sz w:val="22"/>
          <w:szCs w:val="22"/>
        </w:rPr>
      </w:pPr>
      <w:r>
        <w:rPr>
          <w:rStyle w:val="Zdraznnintenzivn"/>
          <w:sz w:val="22"/>
          <w:szCs w:val="22"/>
        </w:rPr>
        <w:t>telefon: 487822125, email: o.filip@iol.cz</w:t>
      </w:r>
    </w:p>
    <w:p w14:paraId="5BB99A0C" w14:textId="77777777" w:rsidR="00BA61DF" w:rsidRDefault="00BA61DF" w:rsidP="00BA61DF">
      <w:pPr>
        <w:keepNext/>
        <w:jc w:val="center"/>
        <w:outlineLvl w:val="0"/>
        <w:rPr>
          <w:rStyle w:val="Zdraznnintenzivn"/>
          <w:sz w:val="22"/>
          <w:szCs w:val="22"/>
        </w:rPr>
      </w:pPr>
      <w:r>
        <w:rPr>
          <w:rStyle w:val="Zdraznnintenzivn"/>
          <w:sz w:val="22"/>
          <w:szCs w:val="22"/>
        </w:rPr>
        <w:t>IČ: 66201594, DIČ: CZ5812261422</w:t>
      </w:r>
    </w:p>
    <w:p w14:paraId="7A57A289" w14:textId="77777777" w:rsidR="00BA61DF" w:rsidRDefault="00BA61DF" w:rsidP="00BA61DF">
      <w:pPr>
        <w:jc w:val="both"/>
        <w:rPr>
          <w:rFonts w:ascii="Tahoma" w:hAnsi="Tahoma" w:cs="Tahoma"/>
          <w:color w:val="0070C0"/>
        </w:rPr>
      </w:pPr>
      <w:r>
        <w:rPr>
          <w:rFonts w:ascii="Tahoma" w:hAnsi="Tahoma" w:cs="Tahoma"/>
          <w:i w:val="0"/>
          <w:color w:val="0070C0"/>
          <w:sz w:val="22"/>
          <w:szCs w:val="22"/>
        </w:rPr>
        <w:t>-----------------------------------------------------------------------------------------------------------------</w:t>
      </w:r>
    </w:p>
    <w:p w14:paraId="0F035C5B" w14:textId="77777777" w:rsidR="00BA61DF" w:rsidRDefault="00BA61DF" w:rsidP="00BA61DF">
      <w:pPr>
        <w:rPr>
          <w:rFonts w:ascii="Tahoma" w:hAnsi="Tahoma" w:cs="Tahoma"/>
          <w:i w:val="0"/>
          <w:sz w:val="22"/>
          <w:szCs w:val="22"/>
        </w:rPr>
      </w:pPr>
    </w:p>
    <w:p w14:paraId="77BB5550" w14:textId="77777777" w:rsidR="00AB29C6" w:rsidRDefault="00AB29C6" w:rsidP="00BA61DF">
      <w:pPr>
        <w:rPr>
          <w:rFonts w:ascii="Tahoma" w:hAnsi="Tahoma" w:cs="Tahoma"/>
          <w:i w:val="0"/>
          <w:sz w:val="22"/>
          <w:szCs w:val="22"/>
        </w:rPr>
      </w:pPr>
    </w:p>
    <w:p w14:paraId="69225F7B" w14:textId="6AC107A0" w:rsidR="00507211" w:rsidRDefault="00507211" w:rsidP="00BA61DF">
      <w:pPr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V České Lípě 23.07.2025 </w:t>
      </w:r>
    </w:p>
    <w:p w14:paraId="7DF6C05F" w14:textId="77777777" w:rsidR="00507211" w:rsidRDefault="00507211" w:rsidP="00BA61DF">
      <w:pPr>
        <w:rPr>
          <w:rFonts w:ascii="Tahoma" w:hAnsi="Tahoma" w:cs="Tahoma"/>
          <w:i w:val="0"/>
          <w:sz w:val="22"/>
          <w:szCs w:val="22"/>
        </w:rPr>
      </w:pPr>
    </w:p>
    <w:p w14:paraId="4EC888F4" w14:textId="77777777" w:rsidR="00507211" w:rsidRDefault="00507211" w:rsidP="00BA61DF">
      <w:pPr>
        <w:rPr>
          <w:rFonts w:ascii="Tahoma" w:hAnsi="Tahoma" w:cs="Tahoma"/>
          <w:i w:val="0"/>
          <w:sz w:val="22"/>
          <w:szCs w:val="22"/>
        </w:rPr>
      </w:pPr>
    </w:p>
    <w:p w14:paraId="309596C6" w14:textId="42695BD6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proofErr w:type="spellStart"/>
      <w:r>
        <w:rPr>
          <w:rFonts w:ascii="Tahoma" w:hAnsi="Tahoma" w:cs="Tahoma"/>
          <w:i w:val="0"/>
          <w:sz w:val="22"/>
          <w:szCs w:val="22"/>
        </w:rPr>
        <w:t>FireTex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s.r.o.</w:t>
      </w:r>
    </w:p>
    <w:p w14:paraId="04F7960C" w14:textId="10243959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IČ: 09648119</w:t>
      </w:r>
    </w:p>
    <w:p w14:paraId="78B966BA" w14:textId="26E0E7CB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Jan </w:t>
      </w:r>
      <w:proofErr w:type="spellStart"/>
      <w:r>
        <w:rPr>
          <w:rFonts w:ascii="Tahoma" w:hAnsi="Tahoma" w:cs="Tahoma"/>
          <w:i w:val="0"/>
          <w:sz w:val="22"/>
          <w:szCs w:val="22"/>
        </w:rPr>
        <w:t>Siekel</w:t>
      </w:r>
      <w:proofErr w:type="spellEnd"/>
      <w:r>
        <w:rPr>
          <w:rFonts w:ascii="Tahoma" w:hAnsi="Tahoma" w:cs="Tahoma"/>
          <w:i w:val="0"/>
          <w:sz w:val="22"/>
          <w:szCs w:val="22"/>
        </w:rPr>
        <w:t>, jednatel</w:t>
      </w:r>
    </w:p>
    <w:p w14:paraId="4B8DF1F7" w14:textId="4EF71A7C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Pod Lesem II 414</w:t>
      </w:r>
    </w:p>
    <w:p w14:paraId="73264184" w14:textId="676A0156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250 90 Jirny, Nové Jirny</w:t>
      </w:r>
    </w:p>
    <w:p w14:paraId="43D6532F" w14:textId="77777777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</w:p>
    <w:p w14:paraId="7AC29A09" w14:textId="5BC8DD15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 xml:space="preserve">ID: </w:t>
      </w:r>
      <w:proofErr w:type="spellStart"/>
      <w:r>
        <w:rPr>
          <w:rFonts w:ascii="Tahoma" w:hAnsi="Tahoma" w:cs="Tahoma"/>
          <w:i w:val="0"/>
          <w:sz w:val="22"/>
          <w:szCs w:val="22"/>
        </w:rPr>
        <w:t>d2sqvsn</w:t>
      </w:r>
      <w:proofErr w:type="spellEnd"/>
    </w:p>
    <w:p w14:paraId="61BFB946" w14:textId="77777777" w:rsidR="00507211" w:rsidRDefault="00507211" w:rsidP="00507211">
      <w:pPr>
        <w:jc w:val="right"/>
        <w:rPr>
          <w:rFonts w:ascii="Tahoma" w:hAnsi="Tahoma" w:cs="Tahoma"/>
          <w:i w:val="0"/>
          <w:sz w:val="22"/>
          <w:szCs w:val="22"/>
        </w:rPr>
      </w:pPr>
    </w:p>
    <w:p w14:paraId="11C4DF4D" w14:textId="77777777" w:rsidR="00507211" w:rsidRDefault="00507211" w:rsidP="00507211">
      <w:pPr>
        <w:jc w:val="center"/>
        <w:rPr>
          <w:rFonts w:ascii="Tahoma" w:hAnsi="Tahoma" w:cs="Tahoma"/>
          <w:b/>
          <w:bCs/>
          <w:i w:val="0"/>
          <w:sz w:val="22"/>
          <w:szCs w:val="22"/>
          <w:u w:val="single"/>
        </w:rPr>
      </w:pPr>
    </w:p>
    <w:p w14:paraId="06D41E04" w14:textId="7A726620" w:rsidR="00507211" w:rsidRDefault="00507211" w:rsidP="00507211">
      <w:pPr>
        <w:jc w:val="center"/>
        <w:rPr>
          <w:rFonts w:ascii="Tahoma" w:hAnsi="Tahoma" w:cs="Tahoma"/>
          <w:b/>
          <w:bCs/>
          <w:i w:val="0"/>
          <w:sz w:val="22"/>
          <w:szCs w:val="22"/>
          <w:u w:val="single"/>
        </w:rPr>
      </w:pPr>
      <w:r>
        <w:rPr>
          <w:rFonts w:ascii="Tahoma" w:hAnsi="Tahoma" w:cs="Tahoma"/>
          <w:b/>
          <w:bCs/>
          <w:i w:val="0"/>
          <w:sz w:val="22"/>
          <w:szCs w:val="22"/>
          <w:u w:val="single"/>
        </w:rPr>
        <w:t>Kupní smlouva ze 04.10.2023 – předžalobní výzva k plnění</w:t>
      </w:r>
    </w:p>
    <w:p w14:paraId="610D389C" w14:textId="77777777" w:rsidR="00507211" w:rsidRDefault="00507211" w:rsidP="00507211">
      <w:pPr>
        <w:jc w:val="center"/>
        <w:rPr>
          <w:rFonts w:ascii="Tahoma" w:hAnsi="Tahoma" w:cs="Tahoma"/>
          <w:b/>
          <w:bCs/>
          <w:i w:val="0"/>
          <w:sz w:val="22"/>
          <w:szCs w:val="22"/>
          <w:u w:val="single"/>
        </w:rPr>
      </w:pPr>
    </w:p>
    <w:p w14:paraId="1DF20FD0" w14:textId="6209164B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Dobrý den,</w:t>
      </w:r>
    </w:p>
    <w:p w14:paraId="23914581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61D84EA7" w14:textId="1B9D6378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obracím se na Vás v právním zastoupení Města Ralsko, IČ: 00831514 se sídlem 471 24 Ralsko, </w:t>
      </w:r>
      <w:proofErr w:type="spellStart"/>
      <w:r>
        <w:rPr>
          <w:rFonts w:ascii="Tahoma" w:hAnsi="Tahoma" w:cs="Tahoma"/>
          <w:i w:val="0"/>
          <w:sz w:val="22"/>
          <w:szCs w:val="22"/>
        </w:rPr>
        <w:t>Kuřívody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701, a to ve shora označené věci. </w:t>
      </w:r>
    </w:p>
    <w:p w14:paraId="41266EB8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39754A59" w14:textId="4B2A00BD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Podle sdělení klienta a předložených listin je nepochybnou skutečností, že mezi </w:t>
      </w:r>
      <w:proofErr w:type="spellStart"/>
      <w:r>
        <w:rPr>
          <w:rFonts w:ascii="Tahoma" w:hAnsi="Tahoma" w:cs="Tahoma"/>
          <w:i w:val="0"/>
          <w:sz w:val="22"/>
          <w:szCs w:val="22"/>
        </w:rPr>
        <w:t>FireTex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s.r.o. jako prodávajícím a Městem Ralsko jako kupujícím byla uzavřena kupní smlouva, jejímž předmětem je dodání použitého hasičského vozidla zn. MAN </w:t>
      </w:r>
      <w:proofErr w:type="spellStart"/>
      <w:r>
        <w:rPr>
          <w:rFonts w:ascii="Tahoma" w:hAnsi="Tahoma" w:cs="Tahoma"/>
          <w:i w:val="0"/>
          <w:sz w:val="22"/>
          <w:szCs w:val="22"/>
        </w:rPr>
        <w:t>TLF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16/25, rok uvedení do provozu 1998, VIN: </w:t>
      </w:r>
      <w:proofErr w:type="spellStart"/>
      <w:r>
        <w:rPr>
          <w:rFonts w:ascii="Tahoma" w:hAnsi="Tahoma" w:cs="Tahoma"/>
          <w:i w:val="0"/>
          <w:sz w:val="22"/>
          <w:szCs w:val="22"/>
        </w:rPr>
        <w:t>WMAM340074Y032893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 s tím, že přesná specifikace vozidla je uvedena v příloze č. 1 smlouvy. </w:t>
      </w:r>
    </w:p>
    <w:p w14:paraId="1D65C75A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0C878AC0" w14:textId="6DD6AF49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Dle čl. </w:t>
      </w:r>
      <w:proofErr w:type="spellStart"/>
      <w:r>
        <w:rPr>
          <w:rFonts w:ascii="Tahoma" w:hAnsi="Tahoma" w:cs="Tahoma"/>
          <w:i w:val="0"/>
          <w:sz w:val="22"/>
          <w:szCs w:val="22"/>
        </w:rPr>
        <w:t>III.1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. kupní smlouvy bylo ujednáno předání a převzetí předmětu koupě nejpozději k datu 12.12.2023! Klient konstatuje, že vozidlo bylo řádně zaplaceno a je v současné době ve vašem držení. I přes opakované přísliby předání vozidla k naplnění kupní smlouvy do současné doby nedošlo. </w:t>
      </w:r>
    </w:p>
    <w:p w14:paraId="4A7FED18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2526D67A" w14:textId="56CB3F35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V zastoupení klienta proto vyzývám k dodání vozidla obratem, a to nejpozději ve lhůtě </w:t>
      </w:r>
      <w:proofErr w:type="spellStart"/>
      <w:proofErr w:type="gramStart"/>
      <w:r>
        <w:rPr>
          <w:rFonts w:ascii="Tahoma" w:hAnsi="Tahoma" w:cs="Tahoma"/>
          <w:i w:val="0"/>
          <w:sz w:val="22"/>
          <w:szCs w:val="22"/>
        </w:rPr>
        <w:t>10ti</w:t>
      </w:r>
      <w:proofErr w:type="spellEnd"/>
      <w:proofErr w:type="gramEnd"/>
      <w:r>
        <w:rPr>
          <w:rFonts w:ascii="Tahoma" w:hAnsi="Tahoma" w:cs="Tahoma"/>
          <w:i w:val="0"/>
          <w:sz w:val="22"/>
          <w:szCs w:val="22"/>
        </w:rPr>
        <w:t xml:space="preserve"> dnů ode dne doručení této předžalobní výzvy k plnění.  </w:t>
      </w:r>
    </w:p>
    <w:p w14:paraId="3AD7CBE7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7DC78005" w14:textId="7C9A0E3F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  <w:t xml:space="preserve">Dojde-li k marnému uplynutí stanovené lhůty, bude klient nucen přistoupit k právnímu vymáhání nároků vyplývajících z uzavřené kupní smlouvy. </w:t>
      </w:r>
    </w:p>
    <w:p w14:paraId="47824EF8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76B274F7" w14:textId="373E0D69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</w:r>
    </w:p>
    <w:p w14:paraId="1212CD1B" w14:textId="09AF4C46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  <w:t>S pozdravem</w:t>
      </w:r>
    </w:p>
    <w:p w14:paraId="09081B43" w14:textId="7777777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20718FD0" w14:textId="4F9589C7" w:rsidR="00507211" w:rsidRDefault="00507211" w:rsidP="00507211">
      <w:pPr>
        <w:jc w:val="both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</w:r>
      <w:r>
        <w:rPr>
          <w:rFonts w:ascii="Tahoma" w:hAnsi="Tahoma" w:cs="Tahoma"/>
          <w:i w:val="0"/>
          <w:sz w:val="22"/>
          <w:szCs w:val="22"/>
        </w:rPr>
        <w:tab/>
        <w:t xml:space="preserve">JUDr. </w:t>
      </w:r>
      <w:proofErr w:type="gramStart"/>
      <w:r>
        <w:rPr>
          <w:rFonts w:ascii="Tahoma" w:hAnsi="Tahoma" w:cs="Tahoma"/>
          <w:i w:val="0"/>
          <w:sz w:val="22"/>
          <w:szCs w:val="22"/>
        </w:rPr>
        <w:t>Oldřich  FILIP</w:t>
      </w:r>
      <w:proofErr w:type="gramEnd"/>
      <w:r>
        <w:rPr>
          <w:rFonts w:ascii="Tahoma" w:hAnsi="Tahoma" w:cs="Tahoma"/>
          <w:i w:val="0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i w:val="0"/>
          <w:sz w:val="22"/>
          <w:szCs w:val="22"/>
        </w:rPr>
        <w:t>LL.M</w:t>
      </w:r>
      <w:proofErr w:type="spellEnd"/>
      <w:r>
        <w:rPr>
          <w:rFonts w:ascii="Tahoma" w:hAnsi="Tahoma" w:cs="Tahoma"/>
          <w:i w:val="0"/>
          <w:sz w:val="22"/>
          <w:szCs w:val="22"/>
        </w:rPr>
        <w:t xml:space="preserve">. </w:t>
      </w:r>
    </w:p>
    <w:p w14:paraId="43946456" w14:textId="77777777" w:rsidR="00815C01" w:rsidRDefault="00815C01" w:rsidP="00507211">
      <w:pPr>
        <w:jc w:val="both"/>
        <w:rPr>
          <w:rFonts w:ascii="Tahoma" w:hAnsi="Tahoma" w:cs="Tahoma"/>
          <w:i w:val="0"/>
          <w:sz w:val="22"/>
          <w:szCs w:val="22"/>
        </w:rPr>
      </w:pPr>
    </w:p>
    <w:p w14:paraId="7C8F3E2A" w14:textId="77777777" w:rsidR="00815C01" w:rsidRPr="00815C01" w:rsidRDefault="00815C01" w:rsidP="00507211">
      <w:pPr>
        <w:jc w:val="both"/>
        <w:rPr>
          <w:rFonts w:ascii="Tahoma" w:hAnsi="Tahoma" w:cs="Tahoma"/>
          <w:i w:val="0"/>
          <w:sz w:val="18"/>
          <w:szCs w:val="18"/>
        </w:rPr>
      </w:pPr>
    </w:p>
    <w:p w14:paraId="5382CB94" w14:textId="3CCBF9E1" w:rsidR="00507211" w:rsidRPr="00815C01" w:rsidRDefault="00815C01" w:rsidP="00507211">
      <w:pPr>
        <w:jc w:val="both"/>
        <w:rPr>
          <w:rFonts w:ascii="Tahoma" w:hAnsi="Tahoma" w:cs="Tahoma"/>
          <w:i w:val="0"/>
          <w:sz w:val="18"/>
          <w:szCs w:val="18"/>
        </w:rPr>
      </w:pPr>
      <w:r w:rsidRPr="00815C01">
        <w:rPr>
          <w:rFonts w:ascii="Tahoma" w:hAnsi="Tahoma" w:cs="Tahoma"/>
          <w:i w:val="0"/>
          <w:sz w:val="18"/>
          <w:szCs w:val="18"/>
        </w:rPr>
        <w:t>na vědomí: MÚ Ralsko</w:t>
      </w:r>
    </w:p>
    <w:sectPr w:rsidR="00507211" w:rsidRPr="00815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DF"/>
    <w:rsid w:val="00106B12"/>
    <w:rsid w:val="001227A7"/>
    <w:rsid w:val="00330085"/>
    <w:rsid w:val="004742FC"/>
    <w:rsid w:val="00507211"/>
    <w:rsid w:val="00715171"/>
    <w:rsid w:val="00815C01"/>
    <w:rsid w:val="008E2E6D"/>
    <w:rsid w:val="00A428D6"/>
    <w:rsid w:val="00AB29C6"/>
    <w:rsid w:val="00BA61DF"/>
    <w:rsid w:val="00C90937"/>
    <w:rsid w:val="00D34116"/>
    <w:rsid w:val="00F10152"/>
    <w:rsid w:val="00F800AD"/>
    <w:rsid w:val="00FD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E45E"/>
  <w15:chartTrackingRefBased/>
  <w15:docId w15:val="{023C58FD-3C7F-45DE-BAB7-73BF113D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1DF"/>
    <w:pPr>
      <w:spacing w:after="0" w:line="240" w:lineRule="auto"/>
    </w:pPr>
    <w:rPr>
      <w:rFonts w:ascii="Times New Roman" w:eastAsia="Times New Roman" w:hAnsi="Times New Roman" w:cs="Times New Roman"/>
      <w:i/>
      <w:kern w:val="0"/>
      <w:sz w:val="16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intenzivn">
    <w:name w:val="Intense Emphasis"/>
    <w:basedOn w:val="Standardnpsmoodstavce"/>
    <w:uiPriority w:val="21"/>
    <w:qFormat/>
    <w:rsid w:val="00BA61DF"/>
    <w:rPr>
      <w:i/>
      <w:iCs/>
      <w:color w:val="4472C4" w:themeColor="accent1"/>
    </w:rPr>
  </w:style>
  <w:style w:type="character" w:styleId="Hypertextovodkaz">
    <w:name w:val="Hyperlink"/>
    <w:basedOn w:val="Standardnpsmoodstavce"/>
    <w:uiPriority w:val="99"/>
    <w:unhideWhenUsed/>
    <w:rsid w:val="00AB29C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2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EAFD1704FBFE4F9A52B6D0DE57C281" ma:contentTypeVersion="15" ma:contentTypeDescription="Vytvoří nový dokument" ma:contentTypeScope="" ma:versionID="b342dc51560070062b1833305933ffd6">
  <xsd:schema xmlns:xsd="http://www.w3.org/2001/XMLSchema" xmlns:xs="http://www.w3.org/2001/XMLSchema" xmlns:p="http://schemas.microsoft.com/office/2006/metadata/properties" xmlns:ns2="f41f314c-5dba-480e-b786-54f01329415e" xmlns:ns3="ef7738e5-57a7-4368-86ec-d7b1cd31f358" targetNamespace="http://schemas.microsoft.com/office/2006/metadata/properties" ma:root="true" ma:fieldsID="8be7e456e192ad82e2275e7eb8f91706" ns2:_="" ns3:_="">
    <xsd:import namespace="f41f314c-5dba-480e-b786-54f01329415e"/>
    <xsd:import namespace="ef7738e5-57a7-4368-86ec-d7b1cd31f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314c-5dba-480e-b786-54f013294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a7d39e8-1b5f-45f7-83ce-ae9ad7ef9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738e5-57a7-4368-86ec-d7b1cd31f3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cfc784e-882b-43f2-81dc-8335ec5748d0}" ma:internalName="TaxCatchAll" ma:showField="CatchAllData" ma:web="ef7738e5-57a7-4368-86ec-d7b1cd31f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1f314c-5dba-480e-b786-54f01329415e">
      <Terms xmlns="http://schemas.microsoft.com/office/infopath/2007/PartnerControls"/>
    </lcf76f155ced4ddcb4097134ff3c332f>
    <TaxCatchAll xmlns="ef7738e5-57a7-4368-86ec-d7b1cd31f358" xsi:nil="true"/>
  </documentManagement>
</p:properties>
</file>

<file path=customXml/itemProps1.xml><?xml version="1.0" encoding="utf-8"?>
<ds:datastoreItem xmlns:ds="http://schemas.openxmlformats.org/officeDocument/2006/customXml" ds:itemID="{A17A96F8-C4FC-4BE1-97E1-4790582D5218}"/>
</file>

<file path=customXml/itemProps2.xml><?xml version="1.0" encoding="utf-8"?>
<ds:datastoreItem xmlns:ds="http://schemas.openxmlformats.org/officeDocument/2006/customXml" ds:itemID="{B8FE9520-D90A-4ABB-B6E3-D086BB3B98CD}"/>
</file>

<file path=customXml/itemProps3.xml><?xml version="1.0" encoding="utf-8"?>
<ds:datastoreItem xmlns:ds="http://schemas.openxmlformats.org/officeDocument/2006/customXml" ds:itemID="{D2500CAA-622B-453C-A17A-6BD42477A3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Oldřich</dc:creator>
  <cp:keywords/>
  <dc:description/>
  <cp:lastModifiedBy>Filip Oldřich</cp:lastModifiedBy>
  <cp:revision>4</cp:revision>
  <cp:lastPrinted>2025-07-23T09:03:00Z</cp:lastPrinted>
  <dcterms:created xsi:type="dcterms:W3CDTF">2025-07-23T09:02:00Z</dcterms:created>
  <dcterms:modified xsi:type="dcterms:W3CDTF">2025-07-23T09:03:00Z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0x010100F3EAFD1704FBFE4F9A52B6D0DE57C281</vt:lpwstr>
  </property>
</Properties>
</file>